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/>
          <w:rFonts w:ascii="Arial" w:hAnsi="Arial"/>
          <w:sz w:val="28"/>
          <w:szCs w:val="28"/>
        </w:rPr>
        <w:jc w:val="center"/>
        <w:spacing w:after="200" w:before="0" w:line="276"/>
      </w:pPr>
      <w:r>
        <w:rPr>
          <w:b/>
          <w:rFonts w:ascii="Arial" w:hAnsi="Arial"/>
          <w:sz w:val="28"/>
          <w:szCs w:val="28"/>
        </w:rPr>
        <w:t>Списки поступающих (ранжированные)</w:t>
      </w:r>
    </w:p>
    <w:p>
      <w:pPr>
        <w:rPr>
          <w:b/>
          <w:rFonts w:ascii="Arial" w:hAnsi="Arial"/>
          <w:sz w:val="18"/>
          <w:szCs w:val="18"/>
        </w:rPr>
        <w:spacing w:after="200" w:before="0" w:line="276"/>
      </w:pPr>
      <w:r>
        <w:rPr>
          <w:b/>
          <w:rFonts w:ascii="Arial" w:hAnsi="Arial"/>
          <w:sz w:val="18"/>
          <w:szCs w:val="18"/>
        </w:rPr>
        <w:t>Направление: 04.06.01 Химические науки</w:t>
      </w:r>
    </w:p>
    <w:p>
      <w:pPr>
        <w:rPr>
          <w:b/>
          <w:rFonts w:ascii="Arial" w:hAnsi="Arial"/>
          <w:sz w:val="18"/>
          <w:szCs w:val="18"/>
        </w:rPr>
        <w:spacing w:after="200" w:before="0" w:line="276"/>
      </w:pPr>
      <w:r>
        <w:rPr>
          <w:b/>
          <w:rFonts w:ascii="Arial" w:hAnsi="Arial"/>
          <w:sz w:val="18"/>
          <w:szCs w:val="18"/>
        </w:rPr>
        <w:t>Образовательная программа:  </w:t>
      </w:r>
    </w:p>
    <w:p>
      <w:pPr>
        <w:rPr>
          <w:b/>
          <w:rFonts w:ascii="Arial" w:hAnsi="Arial"/>
          <w:sz w:val="18"/>
          <w:szCs w:val="18"/>
        </w:rPr>
        <w:spacing w:after="200" w:before="0" w:line="276"/>
      </w:pPr>
      <w:r>
        <w:rPr>
          <w:b/>
          <w:rFonts w:ascii="Arial" w:hAnsi="Arial"/>
          <w:sz w:val="18"/>
          <w:szCs w:val="18"/>
        </w:rPr>
        <w:t>Форма обучения: Очная форма</w:t>
      </w:r>
    </w:p>
    <w:p>
      <w:pPr>
        <w:rPr>
          <w:b/>
          <w:rFonts w:ascii="Arial" w:hAnsi="Arial"/>
          <w:sz w:val="18"/>
          <w:szCs w:val="18"/>
        </w:rPr>
        <w:spacing w:after="200" w:before="0" w:line="276"/>
      </w:pPr>
      <w:r>
        <w:rPr>
          <w:b/>
          <w:rFonts w:ascii="Arial" w:hAnsi="Arial"/>
          <w:sz w:val="18"/>
          <w:szCs w:val="18"/>
        </w:rPr>
        <w:t>Форма финансирования: Бюджетные места</w:t>
      </w:r>
    </w:p>
    <w:p>
      <w:pPr>
        <w:rPr>
          <w:b/>
          <w:rFonts w:ascii="Arial" w:hAnsi="Arial"/>
          <w:sz w:val="18"/>
          <w:szCs w:val="18"/>
        </w:rPr>
        <w:spacing w:after="200" w:before="0" w:line="276"/>
      </w:pPr>
      <w:r>
        <w:rPr>
          <w:b/>
          <w:rFonts w:ascii="Arial" w:hAnsi="Arial"/>
          <w:sz w:val="18"/>
          <w:szCs w:val="18"/>
        </w:rPr>
        <w:t>Количество мест для зачисления: 1</w:t>
      </w:r>
    </w:p>
    <w:tbl>
      <w:tblPr>
        <w:tblCellMar>
          <w:left w:w="114" w:type="dxa"/>
          <w:top w:w="114" w:type="dxa"/>
          <w:right w:w="114" w:type="dxa"/>
          <w:bottom w:w="114" w:type="dxa"/>
        </w:tblCellMar>
      </w:tblPr>
      <w:tr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Фамилия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Имя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Отчество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Сумма конкурсных баллов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Конкурсный балл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Спeцдиcциплинa по направлению подготовки  04.06.01 Химические науки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ИД Балл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Пр. право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Согласие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Тип док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b/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b/>
                <w:rFonts w:ascii="Arial" w:hAnsi="Arial"/>
                <w:sz w:val="18"/>
                <w:szCs w:val="18"/>
              </w:rPr>
              <w:t>Необходимость общежития</w:t>
            </w:r>
          </w:p>
        </w:tc>
      </w:tr>
      <w:tr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Филиппов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Иван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Андреевич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97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87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87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НЕТ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НЕТ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К</w:t>
            </w:r>
          </w:p>
        </w:tc>
        <w:tc>
          <w:tcPr>
            <w:tcBorders/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Pr>
          <w:p>
            <w:pPr>
              <w:rPr>
                <w:rFonts w:ascii="Arial" w:hAnsi="Arial"/>
                <w:sz w:val="18"/>
                <w:szCs w:val="18"/>
              </w:rPr>
              <w:jc w:val="center"/>
              <w:spacing w:after="200" w:before="0" w:line="276"/>
            </w:pPr>
            <w:r>
              <w:rPr>
                <w:rFonts w:ascii="Arial" w:hAnsi="Arial"/>
                <w:sz w:val="18"/>
                <w:szCs w:val="18"/>
              </w:rPr>
              <w:t>ДА</w:t>
            </w:r>
          </w:p>
        </w:tc>
      </w:tr>
    </w:tbl>
    <w:sectPr>
      <w:pgSz w:w="16838" w:h="11906" w:gutter="0"/>
      <w:pgMar w:top="283" w:right="283" w:bottom="283" w:left="283" w:header="0" w:footer="0" w:orient="landscape"/>
    </w:sectPr>
  </w:body>
</w:document>
</file>

<file path=word/_rels/document.xml.rels><?xml version="1.0" encoding="UTF-8" standalone="yes"?>
<Relationships xmlns="http://schemas.openxmlformats.org/package/2006/relationships"/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Office User</cp:lastModifiedBy>
  <cp:revision>1</cp:revision>
  <dcterms:created xsi:type="dcterms:W3CDTF">2020-08-27T11:19:14Z</dcterms:created>
  <dcterms:modified xsi:type="dcterms:W3CDTF">2020-08-27T11:19:14Z</dcterms:modified>
</cp:coreProperties>
</file>